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B67289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proofErr w:type="gramStart"/>
      <w:r w:rsidR="00B67289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上主訂造</w:t>
      </w:r>
      <w:proofErr w:type="gramEnd"/>
      <w:r w:rsidR="00B67289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藝術品！</w:t>
      </w:r>
      <w:r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proofErr w:type="gramStart"/>
      <w:r w:rsidR="00B67289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陳朗欣</w:t>
      </w:r>
      <w:proofErr w:type="gramEnd"/>
      <w:r w:rsidR="00B67289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傳道</w:t>
      </w:r>
    </w:p>
    <w:p w:rsidR="00600677" w:rsidRPr="00B67289" w:rsidRDefault="00CE01BB" w:rsidP="009164B6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B67289"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出埃及記31章1-11節；39章42-43節</w:t>
      </w:r>
    </w:p>
    <w:p w:rsidR="001D232C" w:rsidRDefault="001D232C" w:rsidP="00B20F24">
      <w:pPr>
        <w:snapToGrid w:val="0"/>
        <w:spacing w:beforeLines="50" w:before="180" w:line="24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B6728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B6728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B04AF9" w:rsidRPr="00AA7C71" w:rsidRDefault="00B04AF9" w:rsidP="00B20F24">
      <w:pPr>
        <w:snapToGrid w:val="0"/>
        <w:spacing w:beforeLines="20" w:before="72" w:afterLines="20" w:after="72" w:line="24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出埃及記31章1-11節</w:t>
      </w:r>
      <w:r w:rsidR="00AA7C71" w:rsidRPr="00AA7C71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（新普及譯本）</w:t>
      </w:r>
    </w:p>
    <w:p w:rsidR="00AA7C71" w:rsidRDefault="00AA7C71" w:rsidP="00B20F24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 w:hint="eastAsia"/>
          <w:spacing w:val="10"/>
          <w:sz w:val="19"/>
          <w:szCs w:val="19"/>
        </w:rPr>
      </w:pP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1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上主對摩西說：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2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「看啊，我已經特別揀選猶大支派中戶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珥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的孫子，烏利的兒子比撒列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(Bezalel the son of Uri, son of </w:t>
      </w:r>
      <w:proofErr w:type="spell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Hur</w:t>
      </w:r>
      <w:proofErr w:type="spell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, of the tribe of Judah)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3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並以上帝的靈充滿他，賜給他大的智慧、能力和各種專門的技能。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4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他手藝高超，擅長用金、銀、銅製造物品，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5 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並精於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寶石雕刻、鑲嵌和木雕。他是精通各種手藝的大師！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6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「我還親自任命但支派亞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希撒抹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的兒子亞何利亞伯（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Oholiab, the son of </w:t>
      </w:r>
      <w:proofErr w:type="spell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Ahisamach</w:t>
      </w:r>
      <w:proofErr w:type="spell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, of the tribe of Dan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）作他的助手。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此外，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我也把特別的技能賜給所有具有天賦的工匠，好讓他們能夠做我吩咐你去做的一切，包括製造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7 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聖幕，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約櫃，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約櫃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的蓋子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——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贖罪之處，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聖幕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裏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所有的陳設，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8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桌子及桌上用具，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純金燈台及所有配件，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香壇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9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燔祭壇及壇上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的用具，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洗濯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(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音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: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昨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)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盆及盆座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10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精工縫製的衣裳，就是履行祭司職務時，祭司亞倫穿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的聖衣和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他眾兒子穿的衣裳，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11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膏油，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聖所用的芬芳的香。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 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工匠必須按照我吩咐你的一切去做。」</w:t>
      </w:r>
    </w:p>
    <w:p w:rsidR="00B04AF9" w:rsidRPr="00B04AF9" w:rsidRDefault="00B04AF9" w:rsidP="00B20F24">
      <w:pPr>
        <w:adjustRightInd w:val="0"/>
        <w:spacing w:beforeLines="50" w:before="180" w:afterLines="20" w:after="72" w:line="24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67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39章42-43節</w:t>
      </w:r>
      <w:r w:rsidR="00AA7C71" w:rsidRPr="00AA7C71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（新普及譯本）</w:t>
      </w:r>
    </w:p>
    <w:p w:rsidR="00AA7C71" w:rsidRPr="00AA7C71" w:rsidRDefault="00AA7C71" w:rsidP="00B20F24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 w:hint="eastAsia"/>
          <w:spacing w:val="10"/>
          <w:sz w:val="19"/>
          <w:szCs w:val="19"/>
        </w:rPr>
      </w:pP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42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以色列民按照上</w:t>
      </w:r>
      <w:proofErr w:type="gramStart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主給摩西</w:t>
      </w:r>
      <w:proofErr w:type="gramEnd"/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的所有指示去做。</w:t>
      </w:r>
    </w:p>
    <w:p w:rsidR="00AA7C71" w:rsidRPr="00AA7C71" w:rsidRDefault="00AA7C71" w:rsidP="00B20F24">
      <w:pPr>
        <w:adjustRightInd w:val="0"/>
        <w:spacing w:line="240" w:lineRule="exact"/>
        <w:jc w:val="both"/>
        <w:textAlignment w:val="baseline"/>
        <w:rPr>
          <w:rFonts w:ascii="Garamond" w:eastAsia="微軟正黑體" w:hAnsi="Garamond" w:cstheme="minorHAnsi" w:hint="eastAsia"/>
          <w:spacing w:val="10"/>
          <w:sz w:val="19"/>
          <w:szCs w:val="19"/>
        </w:rPr>
      </w:pP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43</w:t>
      </w:r>
      <w:r w:rsidRPr="00AA7C71">
        <w:rPr>
          <w:rFonts w:ascii="Garamond" w:eastAsia="微軟正黑體" w:hAnsi="Garamond" w:cstheme="minorHAnsi" w:hint="eastAsia"/>
          <w:spacing w:val="10"/>
          <w:sz w:val="19"/>
          <w:szCs w:val="19"/>
        </w:rPr>
        <w:t>摩西視察他們所有的工作，見一切都是按照上主的吩咐來做的，就為他們祝福。</w:t>
      </w:r>
    </w:p>
    <w:p w:rsidR="00B04AF9" w:rsidRDefault="00B04AF9" w:rsidP="001D232C">
      <w:pPr>
        <w:adjustRightInd w:val="0"/>
        <w:spacing w:line="240" w:lineRule="exact"/>
        <w:ind w:left="2"/>
        <w:jc w:val="both"/>
        <w:textAlignment w:val="baseline"/>
        <w:rPr>
          <w:rFonts w:ascii="Garamond" w:eastAsia="微軟正黑體" w:hAnsi="Garamond" w:cstheme="minorHAnsi"/>
          <w:color w:val="0000FF"/>
          <w:spacing w:val="10"/>
          <w:sz w:val="19"/>
          <w:szCs w:val="19"/>
        </w:rPr>
      </w:pPr>
    </w:p>
    <w:p w:rsidR="00365ADC" w:rsidRPr="00B04AF9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B04AF9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B04AF9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1D232C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proofErr w:type="gramStart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上主訂造</w:t>
      </w:r>
      <w:proofErr w:type="gramEnd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藝術品</w:t>
      </w:r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----</w:t>
      </w:r>
      <w:proofErr w:type="gramStart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會幕的</w:t>
      </w:r>
      <w:proofErr w:type="gramEnd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故事</w:t>
      </w:r>
    </w:p>
    <w:p w:rsidR="00AA7C71" w:rsidRPr="00AA7C71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proofErr w:type="gramStart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神按藝術家</w:t>
      </w:r>
      <w:proofErr w:type="gramEnd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的</w:t>
      </w:r>
      <w:proofErr w:type="gramStart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名呼召</w:t>
      </w:r>
      <w:proofErr w:type="gramEnd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他、以神的靈充滿他、又任命助手，召集團隊。</w:t>
      </w:r>
    </w:p>
    <w:p w:rsidR="00AA7C71" w:rsidRPr="00AA7C71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proofErr w:type="gramStart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會幕工程</w:t>
      </w:r>
      <w:proofErr w:type="gramEnd"/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是屬靈領袖與藝術家團隊協作的典範</w:t>
      </w:r>
    </w:p>
    <w:p w:rsidR="00AA7C71" w:rsidRPr="00AA7C71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藝術與神的群體</w:t>
      </w:r>
    </w:p>
    <w:p w:rsidR="00AA7C71" w:rsidRPr="00AA7C71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放眼看世界</w:t>
      </w:r>
    </w:p>
    <w:p w:rsidR="00B20F24" w:rsidRDefault="00AA7C71" w:rsidP="00B20F24">
      <w:pPr>
        <w:pStyle w:val="af9"/>
        <w:numPr>
          <w:ilvl w:val="0"/>
          <w:numId w:val="19"/>
        </w:numPr>
        <w:ind w:leftChars="0" w:left="482" w:hanging="482"/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</w:pPr>
      <w:r w:rsidRPr="00AA7C71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上主真正要訂造的藝術品</w:t>
      </w:r>
    </w:p>
    <w:p w:rsidR="00B20F24" w:rsidRPr="00B20F24" w:rsidRDefault="00B20F24" w:rsidP="00B20F24">
      <w:pPr>
        <w:spacing w:beforeLines="50" w:before="180" w:afterLines="50" w:after="18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分享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/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反思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/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討論問題：</w:t>
      </w:r>
    </w:p>
    <w:p w:rsidR="00B20F24" w:rsidRPr="00B20F24" w:rsidRDefault="00B20F24" w:rsidP="00B20F24">
      <w:pPr>
        <w:spacing w:line="240" w:lineRule="exact"/>
        <w:rPr>
          <w:rFonts w:ascii="Garamond" w:eastAsia="標楷體" w:hAnsi="Garamond" w:cs="新細明體" w:hint="eastAsia"/>
          <w:b/>
          <w:spacing w:val="10"/>
          <w:kern w:val="0"/>
          <w:sz w:val="20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1.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ab/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在這道裡，神如何與你相遇？你最感深刻是哪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個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訊息？</w:t>
      </w:r>
    </w:p>
    <w:p w:rsidR="00B20F24" w:rsidRPr="00B20F24" w:rsidRDefault="00B20F24" w:rsidP="00B20F24">
      <w:pPr>
        <w:spacing w:line="240" w:lineRule="exact"/>
        <w:rPr>
          <w:rFonts w:ascii="Garamond" w:eastAsia="標楷體" w:hAnsi="Garamond" w:cs="新細明體" w:hint="eastAsia"/>
          <w:b/>
          <w:spacing w:val="10"/>
          <w:kern w:val="0"/>
          <w:sz w:val="20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2.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ab/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這段經文如何更新你對藝術藝術家與教會群體的關係的理解？</w:t>
      </w:r>
    </w:p>
    <w:p w:rsidR="00B20F24" w:rsidRPr="00B20F24" w:rsidRDefault="00B20F24" w:rsidP="00B20F24">
      <w:pPr>
        <w:spacing w:line="240" w:lineRule="exact"/>
        <w:ind w:left="484" w:hangingChars="220" w:hanging="484"/>
        <w:rPr>
          <w:rFonts w:ascii="Garamond" w:eastAsia="標楷體" w:hAnsi="Garamond" w:cs="新細明體" w:hint="eastAsia"/>
          <w:b/>
          <w:spacing w:val="10"/>
          <w:kern w:val="0"/>
          <w:sz w:val="20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3.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ab/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你認為教會已有哪些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 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或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 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可開展哪些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 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造就教會的藝術項目？藉這些藝術項目，教會群體／神的國可如何被建立？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（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大家來個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brain storming~ 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可藉教會四大角色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（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WIFE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）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來檢視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）</w:t>
      </w:r>
      <w:proofErr w:type="gramEnd"/>
    </w:p>
    <w:p w:rsidR="00B20F24" w:rsidRPr="00B20F24" w:rsidRDefault="00B20F24" w:rsidP="00B20F24">
      <w:pPr>
        <w:spacing w:line="240" w:lineRule="exact"/>
        <w:ind w:leftChars="200" w:left="480"/>
        <w:rPr>
          <w:rFonts w:ascii="Garamond" w:eastAsia="標楷體" w:hAnsi="Garamond" w:cs="新細明體" w:hint="eastAsia"/>
          <w:b/>
          <w:spacing w:val="10"/>
          <w:kern w:val="0"/>
          <w:sz w:val="20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 xml:space="preserve">WIFE - Worship 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敬拜</w:t>
      </w:r>
      <w:proofErr w:type="gramStart"/>
      <w:r>
        <w:rPr>
          <w:rFonts w:ascii="標楷體" w:eastAsia="標楷體" w:hAnsi="標楷體" w:cs="新細明體" w:hint="eastAsia"/>
          <w:b/>
          <w:spacing w:val="10"/>
          <w:kern w:val="0"/>
          <w:sz w:val="20"/>
        </w:rPr>
        <w:t>﹑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Instruction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教導</w:t>
      </w:r>
      <w:proofErr w:type="gramStart"/>
      <w:r>
        <w:rPr>
          <w:rFonts w:ascii="標楷體" w:eastAsia="標楷體" w:hAnsi="標楷體" w:cs="新細明體" w:hint="eastAsia"/>
          <w:b/>
          <w:spacing w:val="10"/>
          <w:kern w:val="0"/>
          <w:sz w:val="20"/>
        </w:rPr>
        <w:t>﹑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Fellowship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團契</w:t>
      </w:r>
      <w:proofErr w:type="gramStart"/>
      <w:r>
        <w:rPr>
          <w:rFonts w:ascii="標楷體" w:eastAsia="標楷體" w:hAnsi="標楷體" w:cs="新細明體" w:hint="eastAsia"/>
          <w:b/>
          <w:spacing w:val="10"/>
          <w:kern w:val="0"/>
          <w:sz w:val="20"/>
        </w:rPr>
        <w:t>﹑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Evangelism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宣</w:t>
      </w:r>
      <w:proofErr w:type="gramStart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教差傳</w:t>
      </w:r>
      <w:proofErr w:type="gramEnd"/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服侍</w:t>
      </w:r>
    </w:p>
    <w:p w:rsidR="00CF5A46" w:rsidRPr="00520DED" w:rsidRDefault="00B20F24" w:rsidP="00263164">
      <w:pPr>
        <w:spacing w:line="240" w:lineRule="exact"/>
        <w:rPr>
          <w:rFonts w:ascii="微軟正黑體" w:eastAsia="微軟正黑體" w:hAnsi="微軟正黑體"/>
          <w:color w:val="0000FF"/>
          <w:sz w:val="32"/>
          <w:szCs w:val="32"/>
        </w:rPr>
      </w:pP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4.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ab/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若團契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/</w:t>
      </w:r>
      <w:r w:rsidRPr="00B20F2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小組來一個簡單的「藝術項目」，你想做甚麼？</w:t>
      </w:r>
      <w:bookmarkStart w:id="0" w:name="_GoBack"/>
      <w:bookmarkEnd w:id="0"/>
      <w:r w:rsidR="00263164" w:rsidRPr="00520DED">
        <w:rPr>
          <w:rFonts w:ascii="微軟正黑體" w:eastAsia="微軟正黑體" w:hAnsi="微軟正黑體"/>
          <w:color w:val="0000FF"/>
          <w:sz w:val="32"/>
          <w:szCs w:val="32"/>
        </w:rPr>
        <w:t xml:space="preserve"> </w:t>
      </w:r>
    </w:p>
    <w:sectPr w:rsidR="00CF5A46" w:rsidRPr="00520DED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F" w:rsidRDefault="004E1AAF">
      <w:r>
        <w:separator/>
      </w:r>
    </w:p>
  </w:endnote>
  <w:endnote w:type="continuationSeparator" w:id="0">
    <w:p w:rsidR="004E1AAF" w:rsidRDefault="004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Default="004E1AAF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4E1AAF" w:rsidRDefault="004E1AAF">
    <w:pPr>
      <w:pStyle w:val="a5"/>
    </w:pPr>
  </w:p>
  <w:p w:rsidR="004E1AAF" w:rsidRDefault="004E1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Pr="009D3E2D" w:rsidRDefault="004E1AAF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263164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4E1AAF" w:rsidRDefault="004E1AAF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F" w:rsidRDefault="004E1AAF">
      <w:r>
        <w:separator/>
      </w:r>
    </w:p>
  </w:footnote>
  <w:footnote w:type="continuationSeparator" w:id="0">
    <w:p w:rsidR="004E1AAF" w:rsidRDefault="004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 w:numId="18">
    <w:abstractNumId w:val="16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585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AF5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29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164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0B3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C4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64B"/>
    <w:rsid w:val="00FB2922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5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1B1D-4AFD-47B0-9CCF-ECCB5ED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960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2021-08-04T10:13:00Z</cp:lastPrinted>
  <dcterms:created xsi:type="dcterms:W3CDTF">2021-08-12T02:37:00Z</dcterms:created>
  <dcterms:modified xsi:type="dcterms:W3CDTF">2021-08-12T02:38:00Z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