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20567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D3746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將臨之光</w:t>
      </w:r>
      <w:r w:rsidR="00CE3D2F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A20567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20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4B184F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D3746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13</w:t>
      </w:r>
      <w:r w:rsidR="00182709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A20567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3A1574" w:rsidRPr="003A157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以賽亞書</w:t>
      </w:r>
      <w:r w:rsidR="003A157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61:1-3；</w:t>
      </w:r>
      <w:r w:rsidR="00D37469" w:rsidRPr="00D3746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約</w:t>
      </w:r>
      <w:r w:rsidR="00F0560D" w:rsidRPr="00F0560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翰福音</w:t>
      </w:r>
      <w:r w:rsidR="00F0560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3A157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:</w:t>
      </w:r>
      <w:r w:rsidR="00F0560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6-8</w:t>
      </w:r>
      <w:r w:rsid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r w:rsidR="00606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D3746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陳貴康傳道</w:t>
      </w:r>
    </w:p>
    <w:p w:rsidR="00401288" w:rsidRDefault="00401288" w:rsidP="00401288">
      <w:pPr>
        <w:snapToGrid w:val="0"/>
        <w:spacing w:line="28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401288" w:rsidRDefault="00401288" w:rsidP="00401288">
      <w:pPr>
        <w:snapToGrid w:val="0"/>
        <w:spacing w:line="28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87165F" w:rsidRDefault="00CF5A46" w:rsidP="00401288">
      <w:pPr>
        <w:snapToGrid w:val="0"/>
        <w:spacing w:afterLines="25" w:after="9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A20567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A20567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B656AE" w:rsidRPr="00B656AE" w:rsidRDefault="003A1574" w:rsidP="00B656AE">
      <w:pPr>
        <w:adjustRightInd w:val="0"/>
        <w:spacing w:line="240" w:lineRule="exact"/>
        <w:jc w:val="both"/>
        <w:rPr>
          <w:rFonts w:ascii="Calibri" w:eastAsia="微軟正黑體" w:hAnsi="Calibri" w:cstheme="minorBidi" w:hint="eastAsia"/>
          <w:spacing w:val="6"/>
          <w:sz w:val="19"/>
        </w:rPr>
      </w:pPr>
      <w:r w:rsidRPr="003A157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以賽亞書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61:1-3</w:t>
      </w:r>
      <w:r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br/>
      </w:r>
      <w:r w:rsidR="00B656AE" w:rsidRPr="003A1574">
        <w:rPr>
          <w:rFonts w:ascii="Calibri" w:eastAsia="微軟正黑體" w:hAnsi="Calibri" w:cstheme="minorBidi" w:hint="eastAsia"/>
          <w:spacing w:val="6"/>
          <w:sz w:val="19"/>
          <w:vertAlign w:val="superscript"/>
        </w:rPr>
        <w:t>1</w:t>
      </w:r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主耶和華的靈在我身上；因為耶和華用膏</w:t>
      </w:r>
      <w:proofErr w:type="gramStart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膏</w:t>
      </w:r>
      <w:proofErr w:type="gramEnd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我，叫</w:t>
      </w:r>
      <w:proofErr w:type="gramStart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我傳好信息</w:t>
      </w:r>
      <w:proofErr w:type="gramEnd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給謙卑的人，差遣我</w:t>
      </w:r>
      <w:proofErr w:type="gramStart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醫</w:t>
      </w:r>
      <w:proofErr w:type="gramEnd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好傷心的人，報告被擄的得釋放，被囚的出監牢；</w:t>
      </w:r>
      <w:r w:rsidR="00B656AE" w:rsidRPr="003A1574">
        <w:rPr>
          <w:rFonts w:ascii="Calibri" w:eastAsia="微軟正黑體" w:hAnsi="Calibri" w:cstheme="minorBidi" w:hint="eastAsia"/>
          <w:spacing w:val="6"/>
          <w:sz w:val="19"/>
          <w:vertAlign w:val="superscript"/>
        </w:rPr>
        <w:t>2</w:t>
      </w:r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報告耶和華的恩年，和我們　神報仇的日子；安慰一切悲哀的人，</w:t>
      </w:r>
      <w:r w:rsidR="00B656AE" w:rsidRPr="003A1574">
        <w:rPr>
          <w:rFonts w:ascii="Calibri" w:eastAsia="微軟正黑體" w:hAnsi="Calibri" w:cstheme="minorBidi" w:hint="eastAsia"/>
          <w:spacing w:val="6"/>
          <w:sz w:val="19"/>
          <w:vertAlign w:val="superscript"/>
        </w:rPr>
        <w:t>3</w:t>
      </w:r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賜華</w:t>
      </w:r>
      <w:proofErr w:type="gramStart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冠與錫安</w:t>
      </w:r>
      <w:proofErr w:type="gramEnd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悲哀的人，代替灰塵；喜樂油代替悲哀；讚美衣代替憂傷之靈；使他們稱為「</w:t>
      </w:r>
      <w:proofErr w:type="gramStart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公義樹</w:t>
      </w:r>
      <w:proofErr w:type="gramEnd"/>
      <w:r w:rsidR="00B656AE" w:rsidRPr="00B656AE">
        <w:rPr>
          <w:rFonts w:ascii="Calibri" w:eastAsia="微軟正黑體" w:hAnsi="Calibri" w:cstheme="minorBidi" w:hint="eastAsia"/>
          <w:spacing w:val="6"/>
          <w:sz w:val="19"/>
        </w:rPr>
        <w:t>」，是耶和華所栽的，叫他得榮耀。</w:t>
      </w:r>
    </w:p>
    <w:p w:rsidR="003A1574" w:rsidRDefault="003A1574" w:rsidP="00792E45">
      <w:pPr>
        <w:adjustRightInd w:val="0"/>
        <w:spacing w:line="240" w:lineRule="exact"/>
        <w:jc w:val="both"/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</w:pPr>
    </w:p>
    <w:p w:rsidR="00B656AE" w:rsidRDefault="003A1574" w:rsidP="00792E45">
      <w:pPr>
        <w:adjustRightInd w:val="0"/>
        <w:spacing w:line="240" w:lineRule="exact"/>
        <w:jc w:val="both"/>
        <w:rPr>
          <w:rFonts w:ascii="Calibri" w:eastAsia="微軟正黑體" w:hAnsi="Calibri" w:cstheme="minorBidi" w:hint="eastAsia"/>
          <w:spacing w:val="6"/>
          <w:sz w:val="19"/>
          <w:vertAlign w:val="superscript"/>
        </w:rPr>
      </w:pPr>
      <w:r w:rsidRPr="00D3746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約</w:t>
      </w:r>
      <w:r w:rsidRPr="00F0560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翰福音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1:6-8</w:t>
      </w:r>
    </w:p>
    <w:p w:rsidR="00D37469" w:rsidRPr="00792E45" w:rsidRDefault="00792E45" w:rsidP="00792E45">
      <w:pPr>
        <w:adjustRightInd w:val="0"/>
        <w:spacing w:line="240" w:lineRule="exact"/>
        <w:jc w:val="both"/>
        <w:rPr>
          <w:rFonts w:ascii="Calibri" w:eastAsia="微軟正黑體" w:hAnsi="Calibri" w:cstheme="minorBidi"/>
          <w:spacing w:val="6"/>
          <w:sz w:val="19"/>
        </w:rPr>
      </w:pPr>
      <w:r w:rsidRPr="00792E45">
        <w:rPr>
          <w:rFonts w:ascii="Calibri" w:eastAsia="微軟正黑體" w:hAnsi="Calibri" w:cstheme="minorBidi" w:hint="eastAsia"/>
          <w:spacing w:val="6"/>
          <w:sz w:val="19"/>
          <w:vertAlign w:val="superscript"/>
        </w:rPr>
        <w:t>6</w:t>
      </w:r>
      <w:r w:rsidRPr="00792E45">
        <w:rPr>
          <w:rFonts w:ascii="Calibri" w:eastAsia="微軟正黑體" w:hAnsi="Calibri" w:cstheme="minorBidi" w:hint="eastAsia"/>
          <w:spacing w:val="6"/>
          <w:sz w:val="19"/>
        </w:rPr>
        <w:t>有一個人，是從神那</w:t>
      </w:r>
      <w:proofErr w:type="gramStart"/>
      <w:r w:rsidRPr="00792E45">
        <w:rPr>
          <w:rFonts w:ascii="Calibri" w:eastAsia="微軟正黑體" w:hAnsi="Calibri" w:cstheme="minorBidi" w:hint="eastAsia"/>
          <w:spacing w:val="6"/>
          <w:sz w:val="19"/>
        </w:rPr>
        <w:t>裏差來</w:t>
      </w:r>
      <w:proofErr w:type="gramEnd"/>
      <w:r w:rsidRPr="00792E45">
        <w:rPr>
          <w:rFonts w:ascii="Calibri" w:eastAsia="微軟正黑體" w:hAnsi="Calibri" w:cstheme="minorBidi" w:hint="eastAsia"/>
          <w:spacing w:val="6"/>
          <w:sz w:val="19"/>
        </w:rPr>
        <w:t>的，名叫約翰。</w:t>
      </w:r>
      <w:r w:rsidRPr="00792E45">
        <w:rPr>
          <w:rFonts w:ascii="Calibri" w:eastAsia="微軟正黑體" w:hAnsi="Calibri" w:cstheme="minorBidi" w:hint="eastAsia"/>
          <w:spacing w:val="6"/>
          <w:sz w:val="19"/>
          <w:vertAlign w:val="superscript"/>
        </w:rPr>
        <w:t>7</w:t>
      </w:r>
      <w:r w:rsidRPr="00792E45">
        <w:rPr>
          <w:rFonts w:ascii="Calibri" w:eastAsia="微軟正黑體" w:hAnsi="Calibri" w:cstheme="minorBidi" w:hint="eastAsia"/>
          <w:spacing w:val="6"/>
          <w:sz w:val="19"/>
        </w:rPr>
        <w:t>這人來，為要作見證，就是</w:t>
      </w:r>
      <w:proofErr w:type="gramStart"/>
      <w:r w:rsidRPr="00792E45">
        <w:rPr>
          <w:rFonts w:ascii="Calibri" w:eastAsia="微軟正黑體" w:hAnsi="Calibri" w:cstheme="minorBidi" w:hint="eastAsia"/>
          <w:spacing w:val="6"/>
          <w:sz w:val="19"/>
        </w:rPr>
        <w:t>為光作見證</w:t>
      </w:r>
      <w:proofErr w:type="gramEnd"/>
      <w:r w:rsidRPr="00792E45">
        <w:rPr>
          <w:rFonts w:ascii="Calibri" w:eastAsia="微軟正黑體" w:hAnsi="Calibri" w:cstheme="minorBidi" w:hint="eastAsia"/>
          <w:spacing w:val="6"/>
          <w:sz w:val="19"/>
        </w:rPr>
        <w:t>，叫眾人因他可以信。</w:t>
      </w:r>
      <w:r w:rsidRPr="00792E45">
        <w:rPr>
          <w:rFonts w:ascii="Calibri" w:eastAsia="微軟正黑體" w:hAnsi="Calibri" w:cstheme="minorBidi" w:hint="eastAsia"/>
          <w:spacing w:val="6"/>
          <w:sz w:val="19"/>
          <w:vertAlign w:val="superscript"/>
        </w:rPr>
        <w:t>8</w:t>
      </w:r>
      <w:r w:rsidRPr="00792E45">
        <w:rPr>
          <w:rFonts w:ascii="Calibri" w:eastAsia="微軟正黑體" w:hAnsi="Calibri" w:cstheme="minorBidi" w:hint="eastAsia"/>
          <w:spacing w:val="6"/>
          <w:sz w:val="19"/>
        </w:rPr>
        <w:t>他</w:t>
      </w:r>
      <w:proofErr w:type="gramStart"/>
      <w:r w:rsidRPr="00792E45">
        <w:rPr>
          <w:rFonts w:ascii="Calibri" w:eastAsia="微軟正黑體" w:hAnsi="Calibri" w:cstheme="minorBidi" w:hint="eastAsia"/>
          <w:spacing w:val="6"/>
          <w:sz w:val="19"/>
        </w:rPr>
        <w:t>不是那光</w:t>
      </w:r>
      <w:proofErr w:type="gramEnd"/>
      <w:r w:rsidRPr="00792E45">
        <w:rPr>
          <w:rFonts w:ascii="Calibri" w:eastAsia="微軟正黑體" w:hAnsi="Calibri" w:cstheme="minorBidi" w:hint="eastAsia"/>
          <w:spacing w:val="6"/>
          <w:sz w:val="19"/>
        </w:rPr>
        <w:t>，乃是要</w:t>
      </w:r>
      <w:proofErr w:type="gramStart"/>
      <w:r w:rsidRPr="00792E45">
        <w:rPr>
          <w:rFonts w:ascii="Calibri" w:eastAsia="微軟正黑體" w:hAnsi="Calibri" w:cstheme="minorBidi" w:hint="eastAsia"/>
          <w:spacing w:val="6"/>
          <w:sz w:val="19"/>
        </w:rPr>
        <w:t>為光作見證</w:t>
      </w:r>
      <w:proofErr w:type="gramEnd"/>
      <w:r w:rsidRPr="00792E45">
        <w:rPr>
          <w:rFonts w:ascii="Calibri" w:eastAsia="微軟正黑體" w:hAnsi="Calibri" w:cstheme="minorBidi" w:hint="eastAsia"/>
          <w:spacing w:val="6"/>
          <w:sz w:val="19"/>
        </w:rPr>
        <w:t>。</w:t>
      </w:r>
    </w:p>
    <w:p w:rsidR="00322D8C" w:rsidRPr="00792E45" w:rsidRDefault="00322D8C" w:rsidP="00401288">
      <w:pPr>
        <w:adjustRightInd w:val="0"/>
        <w:spacing w:line="280" w:lineRule="exact"/>
        <w:jc w:val="both"/>
        <w:rPr>
          <w:rFonts w:ascii="Calibri" w:eastAsia="微軟正黑體" w:hAnsi="Calibri"/>
          <w:color w:val="0000FF"/>
          <w:spacing w:val="8"/>
          <w:sz w:val="19"/>
          <w:szCs w:val="19"/>
          <w:vertAlign w:val="superscript"/>
        </w:rPr>
      </w:pPr>
    </w:p>
    <w:p w:rsidR="00C20D43" w:rsidRPr="00792E45" w:rsidRDefault="00C20D43" w:rsidP="00401288">
      <w:pPr>
        <w:adjustRightInd w:val="0"/>
        <w:spacing w:line="280" w:lineRule="exact"/>
        <w:jc w:val="both"/>
        <w:rPr>
          <w:rFonts w:ascii="Calibri" w:eastAsia="微軟正黑體" w:hAnsi="Calibri"/>
          <w:color w:val="0000FF"/>
          <w:spacing w:val="8"/>
          <w:sz w:val="19"/>
          <w:szCs w:val="19"/>
          <w:vertAlign w:val="superscript"/>
        </w:rPr>
      </w:pPr>
    </w:p>
    <w:p w:rsidR="00EF5744" w:rsidRPr="00792E45" w:rsidRDefault="00EF5744" w:rsidP="00792E45">
      <w:pPr>
        <w:adjustRightInd w:val="0"/>
        <w:spacing w:line="28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792E45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591AA0" w:rsidRDefault="00591AA0" w:rsidP="00792E45">
      <w:pPr>
        <w:tabs>
          <w:tab w:val="left" w:pos="7230"/>
        </w:tabs>
        <w:spacing w:line="240" w:lineRule="exact"/>
        <w:rPr>
          <w:rFonts w:ascii="Garamond" w:eastAsia="標楷體" w:hAnsi="Garamond" w:cs="新細明體"/>
          <w:color w:val="0000FF"/>
          <w:spacing w:val="6"/>
          <w:kern w:val="0"/>
          <w:sz w:val="19"/>
        </w:rPr>
      </w:pPr>
    </w:p>
    <w:p w:rsidR="00100259" w:rsidRPr="00792E45" w:rsidRDefault="00100259" w:rsidP="00792E45">
      <w:pPr>
        <w:tabs>
          <w:tab w:val="left" w:pos="7230"/>
        </w:tabs>
        <w:spacing w:line="240" w:lineRule="exact"/>
        <w:rPr>
          <w:rFonts w:ascii="Garamond" w:eastAsia="標楷體" w:hAnsi="Garamond" w:cs="新細明體"/>
          <w:color w:val="0000FF"/>
          <w:spacing w:val="6"/>
          <w:kern w:val="0"/>
          <w:sz w:val="19"/>
        </w:rPr>
      </w:pPr>
    </w:p>
    <w:p w:rsidR="00591AA0" w:rsidRPr="00F0560D" w:rsidRDefault="00F0560D" w:rsidP="00F0560D">
      <w:pPr>
        <w:pStyle w:val="af9"/>
        <w:numPr>
          <w:ilvl w:val="0"/>
          <w:numId w:val="4"/>
        </w:numPr>
        <w:spacing w:line="24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  <w:r w:rsidRPr="00F0560D">
        <w:rPr>
          <w:rFonts w:ascii="Garamond" w:eastAsia="標楷體" w:hAnsi="Garamond" w:cs="新細明體" w:hint="eastAsia"/>
          <w:spacing w:val="6"/>
          <w:kern w:val="0"/>
          <w:sz w:val="19"/>
          <w:lang w:eastAsia="zh-HK"/>
        </w:rPr>
        <w:t>歷史</w:t>
      </w:r>
      <w:r w:rsidR="00606289" w:rsidRPr="00F0560D">
        <w:rPr>
          <w:rFonts w:ascii="Garamond" w:eastAsia="標楷體" w:hAnsi="Garamond" w:cs="新細明體" w:hint="eastAsia"/>
          <w:spacing w:val="6"/>
          <w:kern w:val="0"/>
          <w:sz w:val="19"/>
        </w:rPr>
        <w:t xml:space="preserve"> </w:t>
      </w:r>
    </w:p>
    <w:p w:rsidR="00232368" w:rsidRDefault="00232368" w:rsidP="00F0560D">
      <w:pPr>
        <w:spacing w:line="240" w:lineRule="exact"/>
        <w:ind w:left="426" w:hanging="426"/>
        <w:rPr>
          <w:rFonts w:ascii="Garamond" w:eastAsia="標楷體" w:hAnsi="Garamond" w:cs="新細明體"/>
          <w:spacing w:val="6"/>
          <w:kern w:val="0"/>
          <w:sz w:val="19"/>
        </w:rPr>
      </w:pPr>
    </w:p>
    <w:p w:rsidR="00100259" w:rsidRDefault="00100259" w:rsidP="00F0560D">
      <w:pPr>
        <w:spacing w:line="240" w:lineRule="exact"/>
        <w:ind w:left="426" w:hanging="426"/>
        <w:rPr>
          <w:rFonts w:ascii="Garamond" w:eastAsia="標楷體" w:hAnsi="Garamond" w:cs="新細明體"/>
          <w:spacing w:val="6"/>
          <w:kern w:val="0"/>
          <w:sz w:val="19"/>
        </w:rPr>
      </w:pPr>
    </w:p>
    <w:p w:rsidR="00F0560D" w:rsidRPr="00F0560D" w:rsidRDefault="00F0560D" w:rsidP="00F0560D">
      <w:pPr>
        <w:spacing w:line="240" w:lineRule="exact"/>
        <w:ind w:left="426" w:hanging="426"/>
        <w:rPr>
          <w:rFonts w:ascii="Garamond" w:eastAsia="標楷體" w:hAnsi="Garamond" w:cs="新細明體"/>
          <w:spacing w:val="6"/>
          <w:kern w:val="0"/>
          <w:sz w:val="19"/>
        </w:rPr>
      </w:pPr>
    </w:p>
    <w:p w:rsidR="00792E45" w:rsidRPr="00F0560D" w:rsidRDefault="00792E45" w:rsidP="00F0560D">
      <w:pPr>
        <w:spacing w:line="240" w:lineRule="exact"/>
        <w:ind w:left="426" w:hanging="426"/>
        <w:rPr>
          <w:rFonts w:ascii="Garamond" w:eastAsia="標楷體" w:hAnsi="Garamond" w:cs="新細明體"/>
          <w:spacing w:val="6"/>
          <w:kern w:val="0"/>
          <w:sz w:val="19"/>
        </w:rPr>
      </w:pPr>
    </w:p>
    <w:p w:rsidR="00792E45" w:rsidRPr="00F0560D" w:rsidRDefault="00792E45" w:rsidP="00F0560D">
      <w:pPr>
        <w:spacing w:line="240" w:lineRule="exact"/>
        <w:ind w:left="426" w:hanging="426"/>
        <w:rPr>
          <w:rFonts w:ascii="Garamond" w:eastAsia="標楷體" w:hAnsi="Garamond" w:cs="新細明體"/>
          <w:spacing w:val="6"/>
          <w:kern w:val="0"/>
          <w:sz w:val="19"/>
        </w:rPr>
      </w:pPr>
    </w:p>
    <w:p w:rsidR="00591AA0" w:rsidRPr="00F0560D" w:rsidRDefault="00F0560D" w:rsidP="00F0560D">
      <w:pPr>
        <w:pStyle w:val="af9"/>
        <w:numPr>
          <w:ilvl w:val="0"/>
          <w:numId w:val="4"/>
        </w:numPr>
        <w:spacing w:line="24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  <w:r w:rsidRPr="00F0560D">
        <w:rPr>
          <w:rFonts w:ascii="Garamond" w:eastAsia="標楷體" w:hAnsi="Garamond" w:cs="新細明體" w:hint="eastAsia"/>
          <w:spacing w:val="6"/>
          <w:kern w:val="0"/>
          <w:sz w:val="19"/>
          <w:lang w:eastAsia="zh-HK"/>
        </w:rPr>
        <w:t>見證人</w:t>
      </w:r>
    </w:p>
    <w:p w:rsidR="00F0560D" w:rsidRDefault="00F0560D" w:rsidP="00F0560D">
      <w:pPr>
        <w:spacing w:line="240" w:lineRule="exact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</w:p>
    <w:p w:rsidR="00100259" w:rsidRPr="00F0560D" w:rsidRDefault="00100259" w:rsidP="00F0560D">
      <w:pPr>
        <w:spacing w:line="240" w:lineRule="exact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</w:p>
    <w:p w:rsidR="00F0560D" w:rsidRDefault="00F0560D" w:rsidP="00F0560D">
      <w:pPr>
        <w:spacing w:line="240" w:lineRule="exact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</w:p>
    <w:p w:rsidR="00F0560D" w:rsidRPr="00F0560D" w:rsidRDefault="00F0560D" w:rsidP="00F0560D">
      <w:pPr>
        <w:spacing w:line="240" w:lineRule="exact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</w:p>
    <w:p w:rsidR="00F0560D" w:rsidRPr="00F0560D" w:rsidRDefault="00F0560D" w:rsidP="00F0560D">
      <w:pPr>
        <w:spacing w:line="240" w:lineRule="exact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</w:p>
    <w:p w:rsidR="00F0560D" w:rsidRPr="00F0560D" w:rsidRDefault="00F0560D" w:rsidP="00F0560D">
      <w:pPr>
        <w:pStyle w:val="af9"/>
        <w:numPr>
          <w:ilvl w:val="0"/>
          <w:numId w:val="4"/>
        </w:numPr>
        <w:spacing w:line="24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19"/>
          <w:lang w:eastAsia="zh-HK"/>
        </w:rPr>
      </w:pPr>
      <w:r w:rsidRPr="00F0560D">
        <w:rPr>
          <w:rFonts w:ascii="Garamond" w:eastAsia="標楷體" w:hAnsi="Garamond" w:cs="新細明體" w:hint="eastAsia"/>
          <w:spacing w:val="6"/>
          <w:kern w:val="0"/>
          <w:sz w:val="19"/>
          <w:lang w:eastAsia="zh-HK"/>
        </w:rPr>
        <w:t>將臨之光</w:t>
      </w:r>
    </w:p>
    <w:p w:rsidR="00232368" w:rsidRDefault="00232368">
      <w:pPr>
        <w:widowControl/>
        <w:rPr>
          <w:rFonts w:ascii="方正準圓" w:eastAsia="方正準圓"/>
          <w:b/>
          <w:spacing w:val="40"/>
          <w:sz w:val="28"/>
          <w:szCs w:val="28"/>
        </w:rPr>
      </w:pPr>
      <w:bookmarkStart w:id="0" w:name="_GoBack"/>
      <w:bookmarkEnd w:id="0"/>
    </w:p>
    <w:sectPr w:rsidR="00232368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CD129D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88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4FB1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C18"/>
    <w:rsid w:val="00204DBD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C16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B9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318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C61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4F89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40F8"/>
    <w:rsid w:val="00AC42D0"/>
    <w:rsid w:val="00AC434C"/>
    <w:rsid w:val="00AC44A0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770"/>
    <w:rsid w:val="00B779BA"/>
    <w:rsid w:val="00B77AB5"/>
    <w:rsid w:val="00B77EFF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29D"/>
    <w:rsid w:val="00CD1F0A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4B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0D"/>
    <w:rsid w:val="00F05697"/>
    <w:rsid w:val="00F0648A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476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88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ADB0-3850-4F11-A795-CBE593C3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329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2020-12-12T05:04:00Z</cp:lastPrinted>
  <dcterms:created xsi:type="dcterms:W3CDTF">2020-12-12T05:05:00Z</dcterms:created>
  <dcterms:modified xsi:type="dcterms:W3CDTF">2020-12-12T05:05:00Z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